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3522B8" w:rsidP="000F48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2º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A </w:t>
      </w:r>
      <w:r w:rsidR="00CC2990">
        <w:rPr>
          <w:rFonts w:ascii="Courier New" w:hAnsi="Courier New" w:cs="Courier New"/>
          <w:b/>
          <w:sz w:val="24"/>
          <w:szCs w:val="24"/>
        </w:rPr>
        <w:t>IREP SOCIEDADE DE ENSINO SUPERIOR, MÉDIO E FUNDAMENTAL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="00CC2990">
        <w:rPr>
          <w:rFonts w:ascii="Courier New" w:hAnsi="Courier New" w:cs="Courier New"/>
          <w:b/>
          <w:sz w:val="24"/>
          <w:szCs w:val="24"/>
        </w:rPr>
        <w:t xml:space="preserve">- FACULDADE ESTÁCIO DE </w:t>
      </w:r>
      <w:proofErr w:type="gramStart"/>
      <w:r w:rsidR="00CC2990">
        <w:rPr>
          <w:rFonts w:ascii="Courier New" w:hAnsi="Courier New" w:cs="Courier New"/>
          <w:b/>
          <w:sz w:val="24"/>
          <w:szCs w:val="24"/>
        </w:rPr>
        <w:t>SERGIPE</w:t>
      </w:r>
      <w:proofErr w:type="gramEnd"/>
      <w:r w:rsidR="00CC299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0F4846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3522B8">
        <w:rPr>
          <w:rFonts w:ascii="Courier New" w:hAnsi="Courier New" w:cs="Courier New"/>
          <w:b/>
          <w:sz w:val="24"/>
          <w:szCs w:val="24"/>
        </w:rPr>
        <w:t>ADITIVO DE TITURALIDADE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CC2990" w:rsidRPr="00755D96">
        <w:rPr>
          <w:rFonts w:ascii="Courier New" w:hAnsi="Courier New" w:cs="Courier New"/>
          <w:b/>
          <w:sz w:val="24"/>
          <w:szCs w:val="24"/>
        </w:rPr>
        <w:t>ADEMA</w:t>
      </w:r>
      <w:r w:rsidR="00CC2990">
        <w:rPr>
          <w:rFonts w:ascii="Courier New" w:hAnsi="Courier New" w:cs="Courier New"/>
          <w:sz w:val="24"/>
          <w:szCs w:val="24"/>
        </w:rPr>
        <w:t xml:space="preserve"> E </w:t>
      </w:r>
      <w:r w:rsidR="003522B8">
        <w:rPr>
          <w:rFonts w:ascii="Courier New" w:hAnsi="Courier New" w:cs="Courier New"/>
          <w:sz w:val="24"/>
          <w:szCs w:val="24"/>
        </w:rPr>
        <w:t>O</w:t>
      </w:r>
      <w:r w:rsidR="00CC2990">
        <w:rPr>
          <w:rFonts w:ascii="Courier New" w:hAnsi="Courier New" w:cs="Courier New"/>
          <w:sz w:val="24"/>
          <w:szCs w:val="24"/>
        </w:rPr>
        <w:t xml:space="preserve"> </w:t>
      </w:r>
      <w:r w:rsidR="00755D96">
        <w:rPr>
          <w:rFonts w:ascii="Courier New" w:hAnsi="Courier New" w:cs="Courier New"/>
          <w:b/>
          <w:sz w:val="24"/>
          <w:szCs w:val="24"/>
        </w:rPr>
        <w:t>CENTRO UNIVERSITÁRIO ESTÁCIO DE SERGIPE</w:t>
      </w:r>
      <w:r w:rsidR="00CC2990">
        <w:rPr>
          <w:rFonts w:ascii="Courier New" w:hAnsi="Courier New" w:cs="Courier New"/>
          <w:sz w:val="24"/>
          <w:szCs w:val="24"/>
        </w:rPr>
        <w:t>.</w:t>
      </w:r>
    </w:p>
    <w:p w:rsidR="00CC2990" w:rsidRPr="00A341D8" w:rsidRDefault="00AA2AA0" w:rsidP="00CC2990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AA2AA0">
        <w:rPr>
          <w:rFonts w:ascii="Courier New" w:hAnsi="Courier New" w:cs="Courier New"/>
          <w:sz w:val="24"/>
          <w:szCs w:val="24"/>
        </w:rPr>
        <w:t xml:space="preserve"> </w:t>
      </w: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746A32">
        <w:rPr>
          <w:rFonts w:ascii="Courier New" w:hAnsi="Courier New" w:cs="Courier New"/>
          <w:b/>
          <w:color w:val="FF0000"/>
          <w:sz w:val="24"/>
          <w:szCs w:val="24"/>
        </w:rPr>
        <w:t>Administração Estadual do Meio Ambiente de Sergipe - ADEMA</w:t>
      </w:r>
      <w:r w:rsidRPr="00746A32">
        <w:rPr>
          <w:rFonts w:ascii="Courier New" w:hAnsi="Courier New" w:cs="Courier New"/>
          <w:color w:val="FF0000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 w:rsidR="003522B8" w:rsidRPr="00746A32">
        <w:rPr>
          <w:rFonts w:ascii="Courier New" w:hAnsi="Courier New" w:cs="Courier New"/>
          <w:color w:val="FF0000"/>
          <w:sz w:val="24"/>
          <w:szCs w:val="24"/>
        </w:rPr>
        <w:t>, inscrita no CNPJ sob o nº 13.168.992/0001-02</w:t>
      </w:r>
      <w:r w:rsidRPr="00746A32">
        <w:rPr>
          <w:rFonts w:ascii="Courier New" w:hAnsi="Courier New" w:cs="Courier New"/>
          <w:color w:val="FF0000"/>
          <w:sz w:val="24"/>
          <w:szCs w:val="24"/>
        </w:rPr>
        <w:t>, neste ato representada pel</w:t>
      </w:r>
      <w:r w:rsidR="003522B8" w:rsidRPr="00746A32">
        <w:rPr>
          <w:rFonts w:ascii="Courier New" w:hAnsi="Courier New" w:cs="Courier New"/>
          <w:color w:val="FF0000"/>
          <w:sz w:val="24"/>
          <w:szCs w:val="24"/>
        </w:rPr>
        <w:t>a</w:t>
      </w:r>
      <w:r w:rsidRPr="00746A32">
        <w:rPr>
          <w:rFonts w:ascii="Courier New" w:hAnsi="Courier New" w:cs="Courier New"/>
          <w:color w:val="FF0000"/>
          <w:sz w:val="24"/>
          <w:szCs w:val="24"/>
        </w:rPr>
        <w:t xml:space="preserve"> s</w:t>
      </w:r>
      <w:r w:rsidR="003522B8" w:rsidRPr="00746A32">
        <w:rPr>
          <w:rFonts w:ascii="Courier New" w:hAnsi="Courier New" w:cs="Courier New"/>
          <w:color w:val="FF0000"/>
          <w:sz w:val="24"/>
          <w:szCs w:val="24"/>
        </w:rPr>
        <w:t>ua</w:t>
      </w:r>
      <w:r w:rsidRPr="00746A32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746A32">
        <w:rPr>
          <w:rFonts w:ascii="Courier New" w:hAnsi="Courier New" w:cs="Courier New"/>
          <w:b/>
          <w:color w:val="FF0000"/>
          <w:sz w:val="24"/>
          <w:szCs w:val="24"/>
        </w:rPr>
        <w:t>Diretor</w:t>
      </w:r>
      <w:r w:rsidR="003522B8" w:rsidRPr="00746A32">
        <w:rPr>
          <w:rFonts w:ascii="Courier New" w:hAnsi="Courier New" w:cs="Courier New"/>
          <w:b/>
          <w:color w:val="FF0000"/>
          <w:sz w:val="24"/>
          <w:szCs w:val="24"/>
        </w:rPr>
        <w:t>a</w:t>
      </w:r>
      <w:r w:rsidRPr="00746A32">
        <w:rPr>
          <w:rFonts w:ascii="Courier New" w:hAnsi="Courier New" w:cs="Courier New"/>
          <w:b/>
          <w:color w:val="FF0000"/>
          <w:sz w:val="24"/>
          <w:szCs w:val="24"/>
        </w:rPr>
        <w:t xml:space="preserve">-Presidente </w:t>
      </w:r>
      <w:r w:rsidR="000F4846" w:rsidRPr="00746A32">
        <w:rPr>
          <w:rFonts w:ascii="Courier New" w:hAnsi="Courier New" w:cs="Courier New"/>
          <w:b/>
          <w:color w:val="FF0000"/>
          <w:sz w:val="24"/>
          <w:szCs w:val="24"/>
        </w:rPr>
        <w:t>Deborah Cristina de Andrade Menezes Dias</w:t>
      </w:r>
      <w:r w:rsidRPr="00746A32">
        <w:rPr>
          <w:rFonts w:ascii="Courier New" w:hAnsi="Courier New" w:cs="Courier New"/>
          <w:color w:val="FF0000"/>
          <w:sz w:val="24"/>
          <w:szCs w:val="24"/>
        </w:rPr>
        <w:t>,</w:t>
      </w:r>
      <w:r w:rsidR="003522B8" w:rsidRPr="00746A32">
        <w:rPr>
          <w:rFonts w:ascii="Courier New" w:hAnsi="Courier New" w:cs="Courier New"/>
          <w:color w:val="FF0000"/>
          <w:sz w:val="24"/>
          <w:szCs w:val="24"/>
        </w:rPr>
        <w:t xml:space="preserve"> inscrita no CPF sob o nº</w:t>
      </w:r>
      <w:r w:rsidR="000F4846" w:rsidRPr="00746A32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CF4C20" w:rsidRPr="00746A32">
        <w:rPr>
          <w:rFonts w:ascii="Courier New" w:hAnsi="Courier New" w:cs="Courier New"/>
          <w:color w:val="FF0000"/>
          <w:sz w:val="24"/>
          <w:szCs w:val="24"/>
        </w:rPr>
        <w:t>661.116.845-15</w:t>
      </w:r>
      <w:r w:rsidR="000F4846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="003522B8">
        <w:rPr>
          <w:rFonts w:ascii="Courier New" w:hAnsi="Courier New" w:cs="Courier New"/>
          <w:b/>
          <w:sz w:val="24"/>
          <w:szCs w:val="24"/>
        </w:rPr>
        <w:t>ENTE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0F4846">
        <w:rPr>
          <w:rFonts w:ascii="Courier New" w:hAnsi="Courier New" w:cs="Courier New"/>
          <w:sz w:val="24"/>
          <w:szCs w:val="24"/>
        </w:rPr>
        <w:t>, de outro lado o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755D96">
        <w:rPr>
          <w:rFonts w:ascii="Courier New" w:hAnsi="Courier New" w:cs="Courier New"/>
          <w:b/>
          <w:sz w:val="24"/>
          <w:szCs w:val="24"/>
        </w:rPr>
        <w:t>CENTRO UNIVERSITÁRIO ESTÁCIO DE SERGIPE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CNPJ</w:t>
      </w:r>
      <w:r w:rsidR="000F4846">
        <w:rPr>
          <w:rFonts w:ascii="Courier New" w:hAnsi="Courier New" w:cs="Courier New"/>
          <w:sz w:val="24"/>
          <w:szCs w:val="24"/>
        </w:rPr>
        <w:t xml:space="preserve"> nº </w:t>
      </w:r>
      <w:r w:rsidR="001643F0">
        <w:rPr>
          <w:rFonts w:ascii="Courier New" w:hAnsi="Courier New" w:cs="Courier New"/>
          <w:sz w:val="24"/>
          <w:szCs w:val="24"/>
        </w:rPr>
        <w:t>02.608.755/0028-19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1643F0">
        <w:rPr>
          <w:rFonts w:ascii="Courier New" w:hAnsi="Courier New" w:cs="Courier New"/>
          <w:sz w:val="24"/>
          <w:szCs w:val="24"/>
        </w:rPr>
        <w:t>Rua</w:t>
      </w:r>
      <w:bookmarkStart w:id="0" w:name="_GoBack"/>
      <w:bookmarkEnd w:id="0"/>
      <w:r w:rsidR="001643F0">
        <w:rPr>
          <w:rFonts w:ascii="Courier New" w:hAnsi="Courier New" w:cs="Courier New"/>
          <w:sz w:val="24"/>
          <w:szCs w:val="24"/>
        </w:rPr>
        <w:t xml:space="preserve"> Teixeira de Freitas, nº 10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1643F0">
        <w:rPr>
          <w:rFonts w:ascii="Courier New" w:hAnsi="Courier New" w:cs="Courier New"/>
          <w:sz w:val="24"/>
          <w:szCs w:val="24"/>
        </w:rPr>
        <w:t>Salgado Filho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1643F0">
        <w:rPr>
          <w:rFonts w:ascii="Courier New" w:hAnsi="Courier New" w:cs="Courier New"/>
          <w:sz w:val="24"/>
          <w:szCs w:val="24"/>
        </w:rPr>
        <w:t>49020-530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4A7F8A">
        <w:rPr>
          <w:rFonts w:ascii="Courier New" w:hAnsi="Courier New" w:cs="Courier New"/>
          <w:sz w:val="24"/>
          <w:szCs w:val="24"/>
        </w:rPr>
        <w:t xml:space="preserve">seu Diretor Geral, o </w:t>
      </w:r>
      <w:r w:rsidR="00AA2AA0" w:rsidRPr="000F4846">
        <w:rPr>
          <w:rFonts w:ascii="Courier New" w:hAnsi="Courier New" w:cs="Courier New"/>
          <w:color w:val="FF0000"/>
          <w:sz w:val="24"/>
          <w:szCs w:val="24"/>
        </w:rPr>
        <w:t>Sr.</w:t>
      </w:r>
      <w:r w:rsidR="001643F0" w:rsidRPr="000F484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4A7F8A" w:rsidRPr="000F4846">
        <w:rPr>
          <w:rFonts w:ascii="Courier New" w:hAnsi="Courier New" w:cs="Courier New"/>
          <w:color w:val="FF0000"/>
          <w:sz w:val="24"/>
          <w:szCs w:val="24"/>
        </w:rPr>
        <w:t>Bruno Antunes das Chagas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="003522B8">
        <w:rPr>
          <w:rFonts w:ascii="Courier New" w:hAnsi="Courier New" w:cs="Courier New"/>
          <w:b/>
          <w:sz w:val="24"/>
          <w:szCs w:val="24"/>
        </w:rPr>
        <w:t>CONVENIADA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para alterar única e exclusivamente a </w:t>
      </w:r>
      <w:r w:rsidR="003522B8">
        <w:rPr>
          <w:rFonts w:ascii="Courier New" w:hAnsi="Courier New" w:cs="Courier New"/>
          <w:sz w:val="24"/>
          <w:szCs w:val="24"/>
        </w:rPr>
        <w:t>TITULARIDADE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3522B8" w:rsidRDefault="003522B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CONVENENTE</w:t>
      </w:r>
      <w:r>
        <w:rPr>
          <w:rFonts w:ascii="Courier New" w:hAnsi="Courier New" w:cs="Courier New"/>
          <w:sz w:val="24"/>
          <w:szCs w:val="24"/>
        </w:rPr>
        <w:t>:</w:t>
      </w:r>
      <w:r w:rsidRPr="003522B8">
        <w:rPr>
          <w:rFonts w:ascii="Courier New" w:hAnsi="Courier New" w:cs="Courier New"/>
          <w:b/>
          <w:color w:val="FF0000"/>
          <w:sz w:val="24"/>
          <w:szCs w:val="24"/>
        </w:rPr>
        <w:t xml:space="preserve"> Administração Estadual do Meio Ambiente de Sergipe - ADEMA</w:t>
      </w:r>
      <w:r w:rsidRPr="003522B8">
        <w:rPr>
          <w:rFonts w:ascii="Courier New" w:hAnsi="Courier New" w:cs="Courier New"/>
          <w:color w:val="FF0000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, inscrita no CNPJ sob o nº 13.168.992/0001-02, 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neste </w:t>
      </w:r>
      <w:proofErr w:type="gramStart"/>
      <w:r w:rsidR="000F4846" w:rsidRPr="00A341D8">
        <w:rPr>
          <w:rFonts w:ascii="Courier New" w:hAnsi="Courier New" w:cs="Courier New"/>
          <w:sz w:val="24"/>
          <w:szCs w:val="24"/>
        </w:rPr>
        <w:t>ato representada</w:t>
      </w:r>
      <w:proofErr w:type="gramEnd"/>
      <w:r w:rsidR="000F4846" w:rsidRPr="00A341D8">
        <w:rPr>
          <w:rFonts w:ascii="Courier New" w:hAnsi="Courier New" w:cs="Courier New"/>
          <w:sz w:val="24"/>
          <w:szCs w:val="24"/>
        </w:rPr>
        <w:t xml:space="preserve"> pel</w:t>
      </w:r>
      <w:r w:rsidR="000F4846">
        <w:rPr>
          <w:rFonts w:ascii="Courier New" w:hAnsi="Courier New" w:cs="Courier New"/>
          <w:sz w:val="24"/>
          <w:szCs w:val="24"/>
        </w:rPr>
        <w:t>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s</w:t>
      </w:r>
      <w:r w:rsidR="000F4846">
        <w:rPr>
          <w:rFonts w:ascii="Courier New" w:hAnsi="Courier New" w:cs="Courier New"/>
          <w:sz w:val="24"/>
          <w:szCs w:val="24"/>
        </w:rPr>
        <w:t>ua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 w:rsidRPr="001A4B04">
        <w:rPr>
          <w:rFonts w:ascii="Courier New" w:hAnsi="Courier New" w:cs="Courier New"/>
          <w:b/>
          <w:sz w:val="24"/>
          <w:szCs w:val="24"/>
        </w:rPr>
        <w:t>Diretor</w:t>
      </w:r>
      <w:r w:rsidR="000F4846">
        <w:rPr>
          <w:rFonts w:ascii="Courier New" w:hAnsi="Courier New" w:cs="Courier New"/>
          <w:b/>
          <w:sz w:val="24"/>
          <w:szCs w:val="24"/>
        </w:rPr>
        <w:t>a</w:t>
      </w:r>
      <w:r w:rsidR="000F4846" w:rsidRPr="001A4B04">
        <w:rPr>
          <w:rFonts w:ascii="Courier New" w:hAnsi="Courier New" w:cs="Courier New"/>
          <w:b/>
          <w:sz w:val="24"/>
          <w:szCs w:val="24"/>
        </w:rPr>
        <w:t xml:space="preserve">-Presidente </w:t>
      </w:r>
      <w:r w:rsidR="000F4846">
        <w:rPr>
          <w:rFonts w:ascii="Courier New" w:hAnsi="Courier New" w:cs="Courier New"/>
          <w:b/>
          <w:color w:val="FF0000"/>
          <w:sz w:val="24"/>
          <w:szCs w:val="24"/>
        </w:rPr>
        <w:t>Deborah Cristina de Andrade Menezes Dias</w:t>
      </w:r>
      <w:r w:rsidR="000F4846" w:rsidRPr="00A341D8">
        <w:rPr>
          <w:rFonts w:ascii="Courier New" w:hAnsi="Courier New" w:cs="Courier New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inscrita no CPF sob o nº </w:t>
      </w:r>
      <w:r w:rsidR="00F708AF">
        <w:rPr>
          <w:rFonts w:ascii="Courier New" w:hAnsi="Courier New" w:cs="Courier New"/>
          <w:sz w:val="24"/>
          <w:szCs w:val="24"/>
        </w:rPr>
        <w:t>661.116.845-</w:t>
      </w:r>
      <w:r w:rsidR="00F708AF">
        <w:rPr>
          <w:rFonts w:ascii="Courier New" w:hAnsi="Courier New" w:cs="Courier New"/>
          <w:sz w:val="24"/>
          <w:szCs w:val="24"/>
        </w:rPr>
        <w:lastRenderedPageBreak/>
        <w:t>15</w:t>
      </w:r>
      <w:r w:rsidR="000F4846">
        <w:rPr>
          <w:rFonts w:ascii="Courier New" w:hAnsi="Courier New" w:cs="Courier New"/>
          <w:sz w:val="24"/>
          <w:szCs w:val="24"/>
        </w:rPr>
        <w:t>, conforme termo de posse e nomeação publicado no DOE/SE de 16/01/2023.</w:t>
      </w:r>
    </w:p>
    <w:p w:rsidR="003522B8" w:rsidRDefault="003522B8" w:rsidP="00F708AF">
      <w:pPr>
        <w:ind w:left="1134"/>
        <w:jc w:val="both"/>
        <w:rPr>
          <w:rFonts w:ascii="Courier New" w:hAnsi="Courier New" w:cs="Courier New"/>
          <w:color w:val="FF0000"/>
          <w:sz w:val="24"/>
          <w:szCs w:val="24"/>
        </w:rPr>
      </w:pPr>
      <w:proofErr w:type="gramStart"/>
      <w:r w:rsidRPr="000F4846">
        <w:rPr>
          <w:rFonts w:ascii="Courier New" w:hAnsi="Courier New" w:cs="Courier New"/>
          <w:b/>
          <w:sz w:val="24"/>
          <w:szCs w:val="24"/>
        </w:rPr>
        <w:t>CONVENIADO</w:t>
      </w:r>
      <w:r w:rsidR="00F708AF">
        <w:rPr>
          <w:rFonts w:ascii="Courier New" w:hAnsi="Courier New" w:cs="Courier New"/>
          <w:b/>
          <w:sz w:val="24"/>
          <w:szCs w:val="24"/>
        </w:rPr>
        <w:t>(</w:t>
      </w:r>
      <w:proofErr w:type="gramEnd"/>
      <w:r w:rsidR="00F708AF">
        <w:rPr>
          <w:rFonts w:ascii="Courier New" w:hAnsi="Courier New" w:cs="Courier New"/>
          <w:b/>
          <w:sz w:val="24"/>
          <w:szCs w:val="24"/>
        </w:rPr>
        <w:t>a)</w:t>
      </w:r>
      <w:r>
        <w:rPr>
          <w:rFonts w:ascii="Courier New" w:hAnsi="Courier New" w:cs="Courier New"/>
          <w:sz w:val="24"/>
          <w:szCs w:val="24"/>
        </w:rPr>
        <w:t xml:space="preserve">: 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CENTRO UNIVERSITÁRIO ESTÁCIO DE SERGIPE, </w:t>
      </w:r>
      <w:r w:rsidR="000F4846" w:rsidRPr="00A341D8">
        <w:rPr>
          <w:rFonts w:ascii="Courier New" w:hAnsi="Courier New" w:cs="Courier New"/>
          <w:sz w:val="24"/>
          <w:szCs w:val="24"/>
        </w:rPr>
        <w:t>CNPJ</w:t>
      </w:r>
      <w:r w:rsidR="000F4846">
        <w:rPr>
          <w:rFonts w:ascii="Courier New" w:hAnsi="Courier New" w:cs="Courier New"/>
          <w:sz w:val="24"/>
          <w:szCs w:val="24"/>
        </w:rPr>
        <w:t xml:space="preserve"> nº 02.608.755/0028-19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0F4846">
        <w:rPr>
          <w:rFonts w:ascii="Courier New" w:hAnsi="Courier New" w:cs="Courier New"/>
          <w:sz w:val="24"/>
          <w:szCs w:val="24"/>
        </w:rPr>
        <w:t>Rua Teixeira de Freitas, nº 10, bairro Salgado Filho</w:t>
      </w:r>
      <w:r w:rsidR="000F4846" w:rsidRPr="00A341D8">
        <w:rPr>
          <w:rFonts w:ascii="Courier New" w:hAnsi="Courier New" w:cs="Courier New"/>
          <w:sz w:val="24"/>
          <w:szCs w:val="24"/>
        </w:rPr>
        <w:t>, CEP:</w:t>
      </w:r>
      <w:r w:rsidR="000F4846">
        <w:rPr>
          <w:rFonts w:ascii="Courier New" w:hAnsi="Courier New" w:cs="Courier New"/>
          <w:sz w:val="24"/>
          <w:szCs w:val="24"/>
        </w:rPr>
        <w:t>49020-530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; neste ato </w:t>
      </w:r>
      <w:r w:rsidR="000F4846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>
        <w:rPr>
          <w:rFonts w:ascii="Courier New" w:hAnsi="Courier New" w:cs="Courier New"/>
          <w:sz w:val="24"/>
          <w:szCs w:val="24"/>
        </w:rPr>
        <w:t xml:space="preserve">seu Diretor Geral, o </w:t>
      </w:r>
      <w:r w:rsidR="000F4846" w:rsidRPr="000F4846">
        <w:rPr>
          <w:rFonts w:ascii="Courier New" w:hAnsi="Courier New" w:cs="Courier New"/>
          <w:color w:val="FF0000"/>
          <w:sz w:val="24"/>
          <w:szCs w:val="24"/>
        </w:rPr>
        <w:t>Sr. Bruno Antunes das Chagas</w:t>
      </w:r>
    </w:p>
    <w:p w:rsidR="00F708AF" w:rsidRPr="00A341D8" w:rsidRDefault="00F708AF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  <w:r w:rsidR="00F708AF">
        <w:rPr>
          <w:rFonts w:ascii="Courier New" w:hAnsi="Courier New" w:cs="Courier New"/>
          <w:b/>
          <w:sz w:val="24"/>
          <w:szCs w:val="24"/>
        </w:rPr>
        <w:t>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Assim, por estarem acordados, foi lavrado o presente Termo, que lido e achado conforme, foi assinado em 03 (três) vias de igual teor e valor, passando a ter eficácia de título extrajudicial nos termos da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legislação</w:t>
      </w:r>
      <w:proofErr w:type="gramEnd"/>
      <w:r w:rsidRPr="00A341D8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pertinente</w:t>
      </w:r>
      <w:proofErr w:type="gramEnd"/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F708AF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Aracaju</w:t>
      </w:r>
      <w:r w:rsidRPr="00F708AF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="00F708AF">
        <w:rPr>
          <w:rFonts w:ascii="Courier New" w:hAnsi="Courier New" w:cs="Courier New"/>
          <w:color w:val="FF0000"/>
          <w:sz w:val="24"/>
          <w:szCs w:val="24"/>
        </w:rPr>
        <w:t>24</w:t>
      </w:r>
      <w:r w:rsidR="005A0572" w:rsidRPr="00F708AF">
        <w:rPr>
          <w:rFonts w:ascii="Courier New" w:hAnsi="Courier New" w:cs="Courier New"/>
          <w:color w:val="FF0000"/>
          <w:sz w:val="24"/>
          <w:szCs w:val="24"/>
        </w:rPr>
        <w:t xml:space="preserve"> de </w:t>
      </w:r>
      <w:r w:rsidR="00F708AF">
        <w:rPr>
          <w:rFonts w:ascii="Courier New" w:hAnsi="Courier New" w:cs="Courier New"/>
          <w:color w:val="FF0000"/>
          <w:sz w:val="24"/>
          <w:szCs w:val="24"/>
        </w:rPr>
        <w:t>janeiro</w:t>
      </w:r>
      <w:r w:rsidR="005A0572" w:rsidRPr="00F708AF">
        <w:rPr>
          <w:rFonts w:ascii="Courier New" w:hAnsi="Courier New" w:cs="Courier New"/>
          <w:color w:val="FF0000"/>
          <w:sz w:val="24"/>
          <w:szCs w:val="24"/>
        </w:rPr>
        <w:t xml:space="preserve"> de 202</w:t>
      </w:r>
      <w:r w:rsidR="00F708AF">
        <w:rPr>
          <w:rFonts w:ascii="Courier New" w:hAnsi="Courier New" w:cs="Courier New"/>
          <w:color w:val="FF0000"/>
          <w:sz w:val="24"/>
          <w:szCs w:val="24"/>
        </w:rPr>
        <w:t>3</w:t>
      </w:r>
      <w:r w:rsidRPr="00F708A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F708AF" w:rsidRPr="00F708AF" w:rsidRDefault="00F708AF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708AF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Pr="00F708AF">
        <w:rPr>
          <w:rFonts w:ascii="Courier New" w:hAnsi="Courier New" w:cs="Courier New"/>
          <w:sz w:val="20"/>
          <w:szCs w:val="20"/>
        </w:rPr>
        <w:t xml:space="preserve">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C6C49" w:rsidRPr="00F708AF" w:rsidRDefault="00755D96" w:rsidP="005C742E">
      <w:pPr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F708AF">
        <w:rPr>
          <w:rFonts w:ascii="Courier New" w:hAnsi="Courier New" w:cs="Courier New"/>
          <w:b/>
          <w:color w:val="FF0000"/>
          <w:sz w:val="24"/>
          <w:szCs w:val="24"/>
        </w:rPr>
        <w:t>Adriano Douglas da Silva</w:t>
      </w:r>
    </w:p>
    <w:p w:rsidR="001643F0" w:rsidRPr="001643F0" w:rsidRDefault="00755D96" w:rsidP="005C742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 w:themeColor="text1"/>
        </w:rPr>
        <w:t>Reitor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46" w:rsidRDefault="000F4846" w:rsidP="005C742E">
      <w:r>
        <w:separator/>
      </w:r>
    </w:p>
  </w:endnote>
  <w:endnote w:type="continuationSeparator" w:id="0">
    <w:p w:rsidR="000F4846" w:rsidRDefault="000F4846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Content>
      <w:p w:rsidR="000F4846" w:rsidRDefault="000F48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27">
          <w:rPr>
            <w:noProof/>
          </w:rPr>
          <w:t>1</w:t>
        </w:r>
        <w:r>
          <w:fldChar w:fldCharType="end"/>
        </w:r>
      </w:p>
    </w:sdtContent>
  </w:sdt>
  <w:p w:rsidR="000F4846" w:rsidRDefault="000F4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46" w:rsidRDefault="000F4846" w:rsidP="005C742E">
      <w:r>
        <w:separator/>
      </w:r>
    </w:p>
  </w:footnote>
  <w:footnote w:type="continuationSeparator" w:id="0">
    <w:p w:rsidR="000F4846" w:rsidRDefault="000F4846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46" w:rsidRDefault="000F4846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F4846" w:rsidRDefault="000F4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F4846"/>
    <w:rsid w:val="00105830"/>
    <w:rsid w:val="0011125D"/>
    <w:rsid w:val="001643F0"/>
    <w:rsid w:val="00183CB1"/>
    <w:rsid w:val="001A4B04"/>
    <w:rsid w:val="001B742C"/>
    <w:rsid w:val="00264A49"/>
    <w:rsid w:val="002A0031"/>
    <w:rsid w:val="002B057C"/>
    <w:rsid w:val="00304908"/>
    <w:rsid w:val="003522B8"/>
    <w:rsid w:val="00356730"/>
    <w:rsid w:val="003A3250"/>
    <w:rsid w:val="00417F4A"/>
    <w:rsid w:val="0045024D"/>
    <w:rsid w:val="004A7F8A"/>
    <w:rsid w:val="00585D45"/>
    <w:rsid w:val="005A0572"/>
    <w:rsid w:val="005C742E"/>
    <w:rsid w:val="0067368B"/>
    <w:rsid w:val="006C6B6D"/>
    <w:rsid w:val="00746A32"/>
    <w:rsid w:val="00755D96"/>
    <w:rsid w:val="00831427"/>
    <w:rsid w:val="008A135C"/>
    <w:rsid w:val="008C3917"/>
    <w:rsid w:val="008C428F"/>
    <w:rsid w:val="008D1BA3"/>
    <w:rsid w:val="0091461B"/>
    <w:rsid w:val="00935024"/>
    <w:rsid w:val="00954D49"/>
    <w:rsid w:val="009E247E"/>
    <w:rsid w:val="00A341D8"/>
    <w:rsid w:val="00A7007E"/>
    <w:rsid w:val="00AA2AA0"/>
    <w:rsid w:val="00AC6C49"/>
    <w:rsid w:val="00B84E63"/>
    <w:rsid w:val="00CC2990"/>
    <w:rsid w:val="00CF4C20"/>
    <w:rsid w:val="00D4676D"/>
    <w:rsid w:val="00F62C89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8</cp:revision>
  <cp:lastPrinted>2021-04-06T15:55:00Z</cp:lastPrinted>
  <dcterms:created xsi:type="dcterms:W3CDTF">2023-01-24T11:57:00Z</dcterms:created>
  <dcterms:modified xsi:type="dcterms:W3CDTF">2023-01-24T12:31:00Z</dcterms:modified>
</cp:coreProperties>
</file>